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5903" w14:textId="527992E8" w:rsidR="00015836" w:rsidRPr="00015836" w:rsidRDefault="00015836" w:rsidP="00015836">
      <w:pPr>
        <w:tabs>
          <w:tab w:val="left" w:pos="5387"/>
          <w:tab w:val="left" w:pos="5529"/>
          <w:tab w:val="left" w:pos="10590"/>
          <w:tab w:val="left" w:pos="10860"/>
          <w:tab w:val="left" w:pos="10980"/>
          <w:tab w:val="right" w:pos="14570"/>
        </w:tabs>
        <w:jc w:val="right"/>
        <w:rPr>
          <w:rFonts w:ascii="Times New Roman" w:hAnsi="Times New Roman" w:cs="Times New Roman"/>
          <w:sz w:val="28"/>
          <w:szCs w:val="28"/>
        </w:rPr>
      </w:pPr>
      <w:r w:rsidRPr="00015836">
        <w:rPr>
          <w:rFonts w:ascii="Times New Roman" w:hAnsi="Times New Roman" w:cs="Times New Roman"/>
          <w:sz w:val="28"/>
          <w:szCs w:val="28"/>
        </w:rPr>
        <w:t>УТВЕРЖДАЮ                                                                                                                                                 Директор  государственного                                                                                                                                             учреждения образования                                                                                                                                          «Гимназия г. Хойники»                                                                                                                                                  __________О.В.</w:t>
      </w:r>
      <w:r>
        <w:rPr>
          <w:rFonts w:ascii="Times New Roman" w:hAnsi="Times New Roman" w:cs="Times New Roman"/>
          <w:sz w:val="28"/>
          <w:szCs w:val="28"/>
        </w:rPr>
        <w:t xml:space="preserve"> </w:t>
      </w:r>
      <w:proofErr w:type="spellStart"/>
      <w:r w:rsidRPr="00015836">
        <w:rPr>
          <w:rFonts w:ascii="Times New Roman" w:hAnsi="Times New Roman" w:cs="Times New Roman"/>
          <w:sz w:val="28"/>
          <w:szCs w:val="28"/>
        </w:rPr>
        <w:t>Метельская</w:t>
      </w:r>
      <w:proofErr w:type="spellEnd"/>
      <w:r w:rsidRPr="00015836">
        <w:rPr>
          <w:rFonts w:ascii="Times New Roman" w:hAnsi="Times New Roman" w:cs="Times New Roman"/>
          <w:sz w:val="28"/>
          <w:szCs w:val="28"/>
        </w:rPr>
        <w:t xml:space="preserve">                                                                                                                                                «_____»__________2024 г.</w:t>
      </w:r>
    </w:p>
    <w:p w14:paraId="79A664F1" w14:textId="725C816E" w:rsidR="00BE4D40" w:rsidRPr="00D50190" w:rsidRDefault="00BE4D40" w:rsidP="00015836">
      <w:pPr>
        <w:shd w:val="clear" w:color="auto" w:fill="FFFFFF"/>
        <w:spacing w:after="0" w:line="240" w:lineRule="auto"/>
        <w:jc w:val="right"/>
        <w:rPr>
          <w:rFonts w:ascii="Times New Roman" w:eastAsia="Times New Roman" w:hAnsi="Times New Roman" w:cs="Times New Roman"/>
          <w:color w:val="333333"/>
          <w:sz w:val="28"/>
          <w:szCs w:val="28"/>
          <w:lang w:eastAsia="ru-RU"/>
        </w:rPr>
      </w:pPr>
    </w:p>
    <w:p w14:paraId="6F228183" w14:textId="77777777" w:rsidR="00D50190" w:rsidRDefault="00D50190" w:rsidP="00BE4D40">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14:paraId="2F573D2F" w14:textId="4F4397C7" w:rsidR="00BE4D40" w:rsidRPr="00BE4D40" w:rsidRDefault="00BE4D40" w:rsidP="00BE4D40">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ПОЛОЖЕНИЕ</w:t>
      </w:r>
    </w:p>
    <w:p w14:paraId="40D311A9" w14:textId="3E0E3BDD" w:rsidR="00BE4D40" w:rsidRPr="00BE4D40" w:rsidRDefault="00D50190" w:rsidP="00BE4D40">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w:t>
      </w:r>
      <w:r w:rsidR="00BE4D40" w:rsidRPr="00BE4D40">
        <w:rPr>
          <w:rFonts w:ascii="Times New Roman" w:eastAsia="Times New Roman" w:hAnsi="Times New Roman" w:cs="Times New Roman"/>
          <w:color w:val="333333"/>
          <w:sz w:val="28"/>
          <w:szCs w:val="28"/>
          <w:lang w:eastAsia="ru-RU"/>
        </w:rPr>
        <w:t xml:space="preserve"> политике видеонаблюдения в государственном учреждении образования «</w:t>
      </w:r>
      <w:r w:rsidR="00015836">
        <w:rPr>
          <w:rFonts w:ascii="Times New Roman" w:eastAsia="Times New Roman" w:hAnsi="Times New Roman" w:cs="Times New Roman"/>
          <w:color w:val="333333"/>
          <w:sz w:val="28"/>
          <w:szCs w:val="28"/>
          <w:lang w:eastAsia="ru-RU"/>
        </w:rPr>
        <w:t>Гимназия г. Хойники</w:t>
      </w:r>
      <w:r w:rsidR="00BE4D40" w:rsidRPr="00BE4D40">
        <w:rPr>
          <w:rFonts w:ascii="Times New Roman" w:eastAsia="Times New Roman" w:hAnsi="Times New Roman" w:cs="Times New Roman"/>
          <w:color w:val="333333"/>
          <w:sz w:val="28"/>
          <w:szCs w:val="28"/>
          <w:lang w:eastAsia="ru-RU"/>
        </w:rPr>
        <w:t>»</w:t>
      </w:r>
    </w:p>
    <w:p w14:paraId="7C595536" w14:textId="7B6EAA4E" w:rsidR="00BE4D40" w:rsidRPr="00D9144D" w:rsidRDefault="00BE4D40" w:rsidP="00D9144D">
      <w:pPr>
        <w:pStyle w:val="a6"/>
        <w:numPr>
          <w:ilvl w:val="0"/>
          <w:numId w:val="8"/>
        </w:numPr>
        <w:shd w:val="clear" w:color="auto" w:fill="FFFFFF"/>
        <w:spacing w:after="150" w:line="240" w:lineRule="auto"/>
        <w:ind w:left="284"/>
        <w:jc w:val="both"/>
        <w:rPr>
          <w:rFonts w:ascii="Times New Roman" w:eastAsia="Times New Roman" w:hAnsi="Times New Roman" w:cs="Times New Roman"/>
          <w:color w:val="333333"/>
          <w:sz w:val="28"/>
          <w:szCs w:val="28"/>
          <w:lang w:eastAsia="ru-RU"/>
        </w:rPr>
      </w:pPr>
      <w:r w:rsidRPr="00D9144D">
        <w:rPr>
          <w:rFonts w:ascii="Times New Roman" w:eastAsia="Times New Roman" w:hAnsi="Times New Roman" w:cs="Times New Roman"/>
          <w:color w:val="333333"/>
          <w:sz w:val="28"/>
          <w:szCs w:val="28"/>
          <w:lang w:eastAsia="ru-RU"/>
        </w:rPr>
        <w:t xml:space="preserve">Настоящее Положение о политике видеонаблюдения в государственном учреждении образования </w:t>
      </w:r>
      <w:r w:rsidR="00015836" w:rsidRPr="00D9144D">
        <w:rPr>
          <w:rFonts w:ascii="Times New Roman" w:eastAsia="Times New Roman" w:hAnsi="Times New Roman" w:cs="Times New Roman"/>
          <w:color w:val="333333"/>
          <w:sz w:val="28"/>
          <w:szCs w:val="28"/>
          <w:lang w:eastAsia="ru-RU"/>
        </w:rPr>
        <w:t>«Гимназия г. Хойники»</w:t>
      </w:r>
      <w:r w:rsidRPr="00D9144D">
        <w:rPr>
          <w:rFonts w:ascii="Times New Roman" w:eastAsia="Times New Roman" w:hAnsi="Times New Roman" w:cs="Times New Roman"/>
          <w:color w:val="333333"/>
          <w:sz w:val="28"/>
          <w:szCs w:val="28"/>
          <w:lang w:eastAsia="ru-RU"/>
        </w:rPr>
        <w:t xml:space="preserve"> (далее – Положение) разработано в целях разъяснения субъектам персональных данных целей обработки их изображений, попавших на камеру(-ы) видеонаблюдения государственного учреждения образования </w:t>
      </w:r>
      <w:r w:rsidR="00015836" w:rsidRPr="00D9144D">
        <w:rPr>
          <w:rFonts w:ascii="Times New Roman" w:eastAsia="Times New Roman" w:hAnsi="Times New Roman" w:cs="Times New Roman"/>
          <w:color w:val="333333"/>
          <w:sz w:val="28"/>
          <w:szCs w:val="28"/>
          <w:lang w:eastAsia="ru-RU"/>
        </w:rPr>
        <w:t>«Гимназия г. Хойники»</w:t>
      </w:r>
      <w:r w:rsidRPr="00D9144D">
        <w:rPr>
          <w:rFonts w:ascii="Times New Roman" w:eastAsia="Times New Roman" w:hAnsi="Times New Roman" w:cs="Times New Roman"/>
          <w:color w:val="333333"/>
          <w:sz w:val="28"/>
          <w:szCs w:val="28"/>
          <w:lang w:eastAsia="ru-RU"/>
        </w:rPr>
        <w:t>» (далее – Учреждение образования), определяет порядок использования системы видеонаблюдения и отражает имеющийся в связи с этим у субъектов персональных данных права и механизм их реализации.</w:t>
      </w:r>
    </w:p>
    <w:p w14:paraId="0A26EA23" w14:textId="77777777" w:rsidR="00BE4D40" w:rsidRPr="00BE4D40" w:rsidRDefault="00BE4D40" w:rsidP="00BE4D4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Учреждение образования уделяет особое внимание защите персональных данных при обработке и с уважением относится к соблюдению прав субъектов персональных данных.</w:t>
      </w:r>
    </w:p>
    <w:p w14:paraId="11F0FB63" w14:textId="77777777" w:rsidR="00BE4D40" w:rsidRPr="00BE4D40" w:rsidRDefault="00BE4D40" w:rsidP="00BE4D4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Утверждение положения является одной из принимаемых Учреждением образования мер по защите персональных данных, предусмотренных статьей 17 Закона Республики Беларусь от 07.05.2021 № 99-З «О защите персональных данных» (далее – Закон).</w:t>
      </w:r>
    </w:p>
    <w:p w14:paraId="64E8C10E" w14:textId="0F2E81ED" w:rsidR="00BE4D40" w:rsidRPr="00BE4D40" w:rsidRDefault="00BE4D40" w:rsidP="00015836">
      <w:pPr>
        <w:numPr>
          <w:ilvl w:val="0"/>
          <w:numId w:val="1"/>
        </w:numPr>
        <w:shd w:val="clear" w:color="auto" w:fill="FFFFFF"/>
        <w:tabs>
          <w:tab w:val="clear" w:pos="720"/>
          <w:tab w:val="num" w:pos="567"/>
        </w:tabs>
        <w:spacing w:before="100" w:beforeAutospacing="1" w:after="100" w:afterAutospacing="1"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 xml:space="preserve">Положение публикуется в свободном доступе на интернет-сайте </w:t>
      </w:r>
      <w:r w:rsidR="00015836" w:rsidRPr="00015836">
        <w:rPr>
          <w:rFonts w:ascii="Times New Roman" w:eastAsia="Times New Roman" w:hAnsi="Times New Roman" w:cs="Times New Roman"/>
          <w:color w:val="333333"/>
          <w:sz w:val="28"/>
          <w:szCs w:val="28"/>
          <w:lang w:eastAsia="ru-RU"/>
        </w:rPr>
        <w:t>https://www.gmnhoyniki.guo.by</w:t>
      </w:r>
      <w:r w:rsidRPr="00BE4D40">
        <w:rPr>
          <w:rFonts w:ascii="Times New Roman" w:eastAsia="Times New Roman" w:hAnsi="Times New Roman" w:cs="Times New Roman"/>
          <w:color w:val="333333"/>
          <w:sz w:val="28"/>
          <w:szCs w:val="28"/>
          <w:lang w:eastAsia="ru-RU"/>
        </w:rPr>
        <w:t>, а также размещается на информационных стендах Учреждения образования.</w:t>
      </w:r>
    </w:p>
    <w:p w14:paraId="504329D9" w14:textId="77777777" w:rsidR="00BE4D40" w:rsidRPr="00BE4D40" w:rsidRDefault="00BE4D40" w:rsidP="00015836">
      <w:pPr>
        <w:numPr>
          <w:ilvl w:val="0"/>
          <w:numId w:val="1"/>
        </w:numPr>
        <w:shd w:val="clear" w:color="auto" w:fill="FFFFFF"/>
        <w:tabs>
          <w:tab w:val="clear" w:pos="720"/>
          <w:tab w:val="num" w:pos="567"/>
        </w:tabs>
        <w:spacing w:before="100" w:beforeAutospacing="1" w:after="100" w:afterAutospacing="1"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В Учреждении образования видеонаблюдение осуществляется в соответствии с абзацами 8 и 20 статьи 6 и пунктом 1 статьи 17 Закона в интересах обеспечения охраны физических лиц (посетителей, работников), материальных ценностей и иного имущества юридических физических лиц в соответствии с Законом Республики Беларусь от 08.11.2006 №175-З «Об охранной деятельности в Республики Беларусь», а также обеспечения производственно-технологической, исполнительской и трудовой дисциплины в соответствии с Трудовым кодексом Республики Беларусь от 26.07.1999 № 296-З.</w:t>
      </w:r>
    </w:p>
    <w:p w14:paraId="3BA95C06" w14:textId="77777777" w:rsidR="00BE4D40" w:rsidRPr="00BE4D40" w:rsidRDefault="00BE4D40" w:rsidP="00015836">
      <w:pPr>
        <w:numPr>
          <w:ilvl w:val="0"/>
          <w:numId w:val="1"/>
        </w:numPr>
        <w:shd w:val="clear" w:color="auto" w:fill="FFFFFF"/>
        <w:tabs>
          <w:tab w:val="clear" w:pos="720"/>
          <w:tab w:val="num" w:pos="567"/>
        </w:tabs>
        <w:spacing w:before="100" w:beforeAutospacing="1" w:after="100" w:afterAutospacing="1"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В Учреждении образования ведется круглосуточное видеонаблюдение.</w:t>
      </w:r>
    </w:p>
    <w:p w14:paraId="6B3C251F" w14:textId="063B2942" w:rsidR="00BE4D40" w:rsidRPr="00BE4D40" w:rsidRDefault="00BE4D40" w:rsidP="00015836">
      <w:pPr>
        <w:shd w:val="clear" w:color="auto" w:fill="FFFFFF"/>
        <w:tabs>
          <w:tab w:val="num" w:pos="567"/>
        </w:tabs>
        <w:spacing w:after="15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lastRenderedPageBreak/>
        <w:t>Учреждение образования информирует субъектов персональных данных о ведении видеонаблюдения посредством размещения в местах установки камер видеонаблюдения специальных информационных табличек.</w:t>
      </w:r>
    </w:p>
    <w:p w14:paraId="7D691962" w14:textId="0A714776" w:rsidR="00BE4D40" w:rsidRPr="00BE4D40" w:rsidRDefault="00BE4D40" w:rsidP="000451CB">
      <w:pPr>
        <w:shd w:val="clear" w:color="auto" w:fill="FFFFFF"/>
        <w:tabs>
          <w:tab w:val="num" w:pos="567"/>
        </w:tabs>
        <w:spacing w:after="150" w:line="240" w:lineRule="auto"/>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    Камеры видеонаблюдения устанавливаются в открытых для общего доступа местах Учреждения образования.</w:t>
      </w:r>
    </w:p>
    <w:p w14:paraId="43FFC002" w14:textId="01759E32" w:rsidR="00BE4D40" w:rsidRPr="00BE4D40" w:rsidRDefault="00BE4D40" w:rsidP="000451CB">
      <w:pPr>
        <w:shd w:val="clear" w:color="auto" w:fill="FFFFFF"/>
        <w:tabs>
          <w:tab w:val="num" w:pos="567"/>
        </w:tabs>
        <w:spacing w:after="150" w:line="240" w:lineRule="auto"/>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    </w:t>
      </w:r>
      <w:r w:rsidR="000451CB" w:rsidRPr="00BE4D40">
        <w:rPr>
          <w:rFonts w:ascii="Times New Roman" w:eastAsia="Times New Roman" w:hAnsi="Times New Roman" w:cs="Times New Roman"/>
          <w:color w:val="333333"/>
          <w:sz w:val="28"/>
          <w:szCs w:val="28"/>
          <w:lang w:eastAsia="ru-RU"/>
        </w:rPr>
        <w:t>В помещениях</w:t>
      </w:r>
      <w:r w:rsidRPr="00BE4D40">
        <w:rPr>
          <w:rFonts w:ascii="Times New Roman" w:eastAsia="Times New Roman" w:hAnsi="Times New Roman" w:cs="Times New Roman"/>
          <w:color w:val="333333"/>
          <w:sz w:val="28"/>
          <w:szCs w:val="28"/>
          <w:lang w:eastAsia="ru-RU"/>
        </w:rPr>
        <w:t>, предназначенных для личных нужд работников Учреждения образования, видеонаблюдение не ведется.</w:t>
      </w:r>
    </w:p>
    <w:p w14:paraId="580C8F7C" w14:textId="39962FA9" w:rsidR="00BE4D40" w:rsidRPr="00BE4D40" w:rsidRDefault="00BE4D40" w:rsidP="00534F0D">
      <w:pPr>
        <w:numPr>
          <w:ilvl w:val="0"/>
          <w:numId w:val="2"/>
        </w:numPr>
        <w:shd w:val="clear" w:color="auto" w:fill="FFFFFF"/>
        <w:tabs>
          <w:tab w:val="clear" w:pos="720"/>
          <w:tab w:val="num" w:pos="567"/>
        </w:tabs>
        <w:spacing w:before="100" w:beforeAutospacing="1" w:after="150" w:afterAutospacing="1"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Видеонаблюдение не используется для учета фактически отработанного работниками Учреждения образования рабочего времени, уникальной идентификации лиц, изображенных на видеозаписи, и записи звука. Учреждение образования</w:t>
      </w:r>
      <w:r w:rsidR="00015836">
        <w:rPr>
          <w:rFonts w:ascii="Times New Roman" w:eastAsia="Times New Roman" w:hAnsi="Times New Roman" w:cs="Times New Roman"/>
          <w:color w:val="333333"/>
          <w:sz w:val="28"/>
          <w:szCs w:val="28"/>
          <w:lang w:eastAsia="ru-RU"/>
        </w:rPr>
        <w:t xml:space="preserve"> о</w:t>
      </w:r>
      <w:r w:rsidRPr="00BE4D40">
        <w:rPr>
          <w:rFonts w:ascii="Times New Roman" w:eastAsia="Times New Roman" w:hAnsi="Times New Roman" w:cs="Times New Roman"/>
          <w:color w:val="333333"/>
          <w:sz w:val="28"/>
          <w:szCs w:val="28"/>
          <w:lang w:eastAsia="ru-RU"/>
        </w:rPr>
        <w:t>существляет обработку персональных данных в объеме, необходимом для выполнения заявленных целей, и не допускает их избыточной обработки.</w:t>
      </w:r>
    </w:p>
    <w:p w14:paraId="74E96089" w14:textId="77777777" w:rsidR="00BE4D40" w:rsidRPr="00BE4D40" w:rsidRDefault="00BE4D40" w:rsidP="00015836">
      <w:pPr>
        <w:numPr>
          <w:ilvl w:val="0"/>
          <w:numId w:val="3"/>
        </w:numPr>
        <w:shd w:val="clear" w:color="auto" w:fill="FFFFFF"/>
        <w:tabs>
          <w:tab w:val="clear" w:pos="720"/>
          <w:tab w:val="num" w:pos="567"/>
        </w:tabs>
        <w:spacing w:before="100" w:beforeAutospacing="1" w:after="100" w:afterAutospacing="1"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Срок хранения видеозаписей составляет 30 (тридцать) дней. По истечении данного срока происходит их автоматическое удаление.</w:t>
      </w:r>
    </w:p>
    <w:p w14:paraId="38295577" w14:textId="77777777" w:rsidR="00BE4D40" w:rsidRPr="00BE4D40" w:rsidRDefault="00BE4D40" w:rsidP="00015836">
      <w:pPr>
        <w:shd w:val="clear" w:color="auto" w:fill="FFFFFF"/>
        <w:tabs>
          <w:tab w:val="num" w:pos="567"/>
        </w:tabs>
        <w:spacing w:after="15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Если получена информация о возможной фиксации камерами видеонаблюдения ситуации, имеющей признаки совершения дисциплинарного проступка, административного правонарушения, уголовного преступления, по поручению директора Учреждения образования (лица исполняющего его обязанности) для таких видеозаписей срок хранения может быть продлен на период проведения соответствующих мероприятий.</w:t>
      </w:r>
    </w:p>
    <w:p w14:paraId="24C08D13" w14:textId="77777777" w:rsidR="00BE4D40" w:rsidRPr="00BE4D40" w:rsidRDefault="00BE4D40" w:rsidP="00015836">
      <w:pPr>
        <w:numPr>
          <w:ilvl w:val="0"/>
          <w:numId w:val="4"/>
        </w:numPr>
        <w:shd w:val="clear" w:color="auto" w:fill="FFFFFF"/>
        <w:tabs>
          <w:tab w:val="clear" w:pos="720"/>
          <w:tab w:val="num" w:pos="567"/>
        </w:tabs>
        <w:spacing w:before="100" w:beforeAutospacing="1" w:after="100" w:afterAutospacing="1"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Доступ к записям с камер видеонаблюдения осуществляется в строгом соответствии с Порядком доступа к персональным данным, в том числе обрабатываемым в информационном ресурсе (системе).</w:t>
      </w:r>
    </w:p>
    <w:p w14:paraId="09F0D963" w14:textId="77777777" w:rsidR="00BE4D40" w:rsidRPr="00BE4D40" w:rsidRDefault="00BE4D40" w:rsidP="00015836">
      <w:pPr>
        <w:shd w:val="clear" w:color="auto" w:fill="FFFFFF"/>
        <w:tabs>
          <w:tab w:val="num" w:pos="567"/>
        </w:tabs>
        <w:spacing w:after="15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Видеозаписи не могут быть использованы работниками в личных целях, не связанных с профессиональной деятельностью, и не подлежат изменению, использованию, распространению и предоставлению, кроме случаев, предусмотренных законодательными актами.</w:t>
      </w:r>
    </w:p>
    <w:p w14:paraId="77D06961" w14:textId="77777777" w:rsidR="00BE4D40" w:rsidRPr="00BE4D40" w:rsidRDefault="00BE4D40" w:rsidP="00015836">
      <w:pPr>
        <w:numPr>
          <w:ilvl w:val="0"/>
          <w:numId w:val="5"/>
        </w:numPr>
        <w:shd w:val="clear" w:color="auto" w:fill="FFFFFF"/>
        <w:tabs>
          <w:tab w:val="clear" w:pos="720"/>
          <w:tab w:val="num" w:pos="567"/>
        </w:tabs>
        <w:spacing w:before="100" w:beforeAutospacing="1" w:after="100" w:afterAutospacing="1"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Учреждение образования не осуществляет передачу персональных данных третьим лицам. За исключением случаев, предусмотренных законодательными актами.</w:t>
      </w:r>
    </w:p>
    <w:p w14:paraId="116793D8" w14:textId="77777777" w:rsidR="00BE4D40" w:rsidRPr="00BE4D40" w:rsidRDefault="00BE4D40" w:rsidP="00D9144D">
      <w:pPr>
        <w:numPr>
          <w:ilvl w:val="0"/>
          <w:numId w:val="5"/>
        </w:numPr>
        <w:shd w:val="clear" w:color="auto" w:fill="FFFFFF"/>
        <w:tabs>
          <w:tab w:val="clear" w:pos="720"/>
          <w:tab w:val="num" w:pos="567"/>
        </w:tabs>
        <w:spacing w:before="100" w:beforeAutospacing="1"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Субъекты персональных данных имеют следующие права:</w:t>
      </w:r>
    </w:p>
    <w:p w14:paraId="4D9F84A2" w14:textId="77777777" w:rsidR="00BE4D40" w:rsidRPr="00BE4D40" w:rsidRDefault="00BE4D40" w:rsidP="00D9144D">
      <w:pPr>
        <w:shd w:val="clear" w:color="auto" w:fill="FFFFFF"/>
        <w:tabs>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9.1. Право на получение информации, касающейся обработки персональных данных (статья 11 Закона). Субъект персональных данных имеет право на получение информации, касающейся обработки своих персональных данных, содержащей:</w:t>
      </w:r>
    </w:p>
    <w:p w14:paraId="7BB01968" w14:textId="77777777" w:rsidR="00BE4D40" w:rsidRPr="00BE4D40" w:rsidRDefault="00BE4D40" w:rsidP="00015836">
      <w:pPr>
        <w:shd w:val="clear" w:color="auto" w:fill="FFFFFF"/>
        <w:tabs>
          <w:tab w:val="num" w:pos="567"/>
        </w:tabs>
        <w:spacing w:after="15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 наименование и место нахождения Учреждения образования;</w:t>
      </w:r>
    </w:p>
    <w:p w14:paraId="2DCBB3D4" w14:textId="77777777" w:rsidR="00BE4D40" w:rsidRPr="00BE4D40" w:rsidRDefault="00BE4D40" w:rsidP="00015836">
      <w:pPr>
        <w:shd w:val="clear" w:color="auto" w:fill="FFFFFF"/>
        <w:tabs>
          <w:tab w:val="num" w:pos="567"/>
        </w:tabs>
        <w:spacing w:after="15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lastRenderedPageBreak/>
        <w:t>- подтверждение факта обработки персональных данных в Учреждении образования;</w:t>
      </w:r>
    </w:p>
    <w:p w14:paraId="7ABE8808" w14:textId="77777777" w:rsidR="00BE4D40" w:rsidRPr="00BE4D40" w:rsidRDefault="00BE4D40" w:rsidP="00015836">
      <w:pPr>
        <w:shd w:val="clear" w:color="auto" w:fill="FFFFFF"/>
        <w:tabs>
          <w:tab w:val="num" w:pos="567"/>
        </w:tabs>
        <w:spacing w:after="15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 его персональные данные и источник их получения;</w:t>
      </w:r>
    </w:p>
    <w:p w14:paraId="7A7587B3" w14:textId="77777777" w:rsidR="00BE4D40" w:rsidRPr="00BE4D40" w:rsidRDefault="00BE4D40" w:rsidP="00015836">
      <w:pPr>
        <w:shd w:val="clear" w:color="auto" w:fill="FFFFFF"/>
        <w:tabs>
          <w:tab w:val="num" w:pos="567"/>
        </w:tabs>
        <w:spacing w:after="15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 правовые основания и цели обработки персональных данных;</w:t>
      </w:r>
    </w:p>
    <w:p w14:paraId="09E3D458" w14:textId="77777777" w:rsidR="00BE4D40" w:rsidRPr="00BE4D40" w:rsidRDefault="00BE4D40" w:rsidP="00015836">
      <w:pPr>
        <w:shd w:val="clear" w:color="auto" w:fill="FFFFFF"/>
        <w:tabs>
          <w:tab w:val="num" w:pos="567"/>
        </w:tabs>
        <w:spacing w:after="15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 иную информацию, предусмотренную законодательством.</w:t>
      </w:r>
    </w:p>
    <w:p w14:paraId="0455E041" w14:textId="77777777" w:rsidR="00BE4D40" w:rsidRPr="00BE4D40" w:rsidRDefault="00BE4D40" w:rsidP="00015836">
      <w:pPr>
        <w:shd w:val="clear" w:color="auto" w:fill="FFFFFF"/>
        <w:tabs>
          <w:tab w:val="num" w:pos="567"/>
        </w:tabs>
        <w:spacing w:after="15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Учреждение образования в течении 5 (пяти) рабочих дней после получения соответствующего заявления субъекта персональных данных предоставляет ему в доступной форме указанную информацию либо уведомляет его о причинах отказа в ее предоставлении.</w:t>
      </w:r>
    </w:p>
    <w:p w14:paraId="6D88DE80" w14:textId="77777777" w:rsidR="00BE4D40" w:rsidRPr="00BE4D40" w:rsidRDefault="00BE4D40" w:rsidP="00015836">
      <w:pPr>
        <w:shd w:val="clear" w:color="auto" w:fill="FFFFFF"/>
        <w:tabs>
          <w:tab w:val="num" w:pos="567"/>
        </w:tabs>
        <w:spacing w:after="15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Такая информация предоставляется субъекту персональных данных бесплатно.</w:t>
      </w:r>
    </w:p>
    <w:p w14:paraId="36CCB9E1" w14:textId="51AF373E" w:rsidR="00BE4D40" w:rsidRPr="00BE4D40" w:rsidRDefault="00BE4D40" w:rsidP="00D9144D">
      <w:pPr>
        <w:shd w:val="clear" w:color="auto" w:fill="FFFFFF"/>
        <w:tabs>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9.2. Право на получение информации о предоставлении персональных данных третьим лицам (статья 12 За</w:t>
      </w:r>
      <w:r w:rsidR="00015836">
        <w:rPr>
          <w:rFonts w:ascii="Times New Roman" w:eastAsia="Times New Roman" w:hAnsi="Times New Roman" w:cs="Times New Roman"/>
          <w:color w:val="333333"/>
          <w:sz w:val="28"/>
          <w:szCs w:val="28"/>
          <w:lang w:eastAsia="ru-RU"/>
        </w:rPr>
        <w:t>к</w:t>
      </w:r>
      <w:r w:rsidRPr="00BE4D40">
        <w:rPr>
          <w:rFonts w:ascii="Times New Roman" w:eastAsia="Times New Roman" w:hAnsi="Times New Roman" w:cs="Times New Roman"/>
          <w:color w:val="333333"/>
          <w:sz w:val="28"/>
          <w:szCs w:val="28"/>
          <w:lang w:eastAsia="ru-RU"/>
        </w:rPr>
        <w:t>она).</w:t>
      </w:r>
    </w:p>
    <w:p w14:paraId="6703BD6F" w14:textId="77777777" w:rsidR="00BE4D40" w:rsidRPr="00BE4D40" w:rsidRDefault="00BE4D40" w:rsidP="00D9144D">
      <w:pPr>
        <w:shd w:val="clear" w:color="auto" w:fill="FFFFFF"/>
        <w:tabs>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Субъект персональных данных вправе получать от Учреждения образования информацию о предоставлении своих персональных данных третьим лицам один раз в календарный год бесплатно. Учреждение образования в 15-дневный срок после получения заявления субъекта персональных данных предоставляет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уведомляет субъекта персональных данных о причинах отказа в ее предоставлении.</w:t>
      </w:r>
    </w:p>
    <w:p w14:paraId="15873D38" w14:textId="77777777" w:rsidR="00BE4D40" w:rsidRPr="00BE4D40" w:rsidRDefault="00BE4D40" w:rsidP="00D9144D">
      <w:pPr>
        <w:shd w:val="clear" w:color="auto" w:fill="FFFFFF"/>
        <w:tabs>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9.3. Право на обжалование действий (бездействия) и решений Учреждения образования, связанных с обработкой персональных данных, которое установлено в соответствии со статьей 15 Закона.</w:t>
      </w:r>
    </w:p>
    <w:p w14:paraId="0044446C" w14:textId="77777777" w:rsidR="00BE4D40" w:rsidRPr="00BE4D40" w:rsidRDefault="00BE4D40" w:rsidP="00D9144D">
      <w:pPr>
        <w:shd w:val="clear" w:color="auto" w:fill="FFFFFF"/>
        <w:tabs>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В случае нарушения прав субъекта персональных данных при их обработке он вправе обжаловать действия (бездействие) и решения Учреждения образования в уполномоченный орган по защите прав субъектов персональных данных – Национальный центр защиты персональных данных.</w:t>
      </w:r>
    </w:p>
    <w:p w14:paraId="560183C1" w14:textId="77777777" w:rsidR="00BE4D40" w:rsidRPr="00BE4D40" w:rsidRDefault="00BE4D40" w:rsidP="00D9144D">
      <w:pPr>
        <w:shd w:val="clear" w:color="auto" w:fill="FFFFFF"/>
        <w:tabs>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Рассмотрение таких жалоб осуществляется в соответствии с Положением о Национальном центре защиты персональных данных, утвержденным Указом Президента Республики Беларусь от 28.10.2021. № 422 «О мерах по совершенствованию защиты персональных данных».</w:t>
      </w:r>
    </w:p>
    <w:p w14:paraId="13285683" w14:textId="77777777" w:rsidR="00BE4D40" w:rsidRPr="00BE4D40" w:rsidRDefault="00BE4D40" w:rsidP="00D9144D">
      <w:pPr>
        <w:numPr>
          <w:ilvl w:val="0"/>
          <w:numId w:val="6"/>
        </w:numPr>
        <w:shd w:val="clear" w:color="auto" w:fill="FFFFFF"/>
        <w:tabs>
          <w:tab w:val="clear" w:pos="720"/>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Для реализации своих прав, связанных с обработкой персональных данных в Учреждении образования, субъект персональных данных подает в Учреждение образования заявление в письменной форме (нарочно, почтой) либо в виде электронного документа, содержащее:</w:t>
      </w:r>
    </w:p>
    <w:p w14:paraId="0D8BA7D3" w14:textId="77777777" w:rsidR="00BE4D40" w:rsidRPr="00BE4D40" w:rsidRDefault="00BE4D40" w:rsidP="00D9144D">
      <w:pPr>
        <w:shd w:val="clear" w:color="auto" w:fill="FFFFFF"/>
        <w:tabs>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 фамилию, собственное имя, отчество (если таковое имеется) субъекта персональных данных, адрес его места жительства (места пребывания);</w:t>
      </w:r>
    </w:p>
    <w:p w14:paraId="41B20106" w14:textId="77777777" w:rsidR="00BE4D40" w:rsidRPr="00BE4D40" w:rsidRDefault="00BE4D40" w:rsidP="00D9144D">
      <w:pPr>
        <w:shd w:val="clear" w:color="auto" w:fill="FFFFFF"/>
        <w:tabs>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 дату рождения субъекта персональных данных;</w:t>
      </w:r>
    </w:p>
    <w:p w14:paraId="64DE25EF" w14:textId="77777777" w:rsidR="00BE4D40" w:rsidRPr="00BE4D40" w:rsidRDefault="00BE4D40" w:rsidP="00D9144D">
      <w:pPr>
        <w:shd w:val="clear" w:color="auto" w:fill="FFFFFF"/>
        <w:tabs>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 изложение сути требований субъекта персональных данных;</w:t>
      </w:r>
    </w:p>
    <w:p w14:paraId="39622B19" w14:textId="77777777" w:rsidR="00BE4D40" w:rsidRPr="00BE4D40" w:rsidRDefault="00BE4D40" w:rsidP="00D9144D">
      <w:pPr>
        <w:shd w:val="clear" w:color="auto" w:fill="FFFFFF"/>
        <w:tabs>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lastRenderedPageBreak/>
        <w:t>- личную подпись (для заявления в письменной форме) либо электронную цифровую подпись (для заявления в виде электронного документа) субъекта персональных данных.</w:t>
      </w:r>
    </w:p>
    <w:p w14:paraId="061C3FCB" w14:textId="77777777" w:rsidR="00BE4D40" w:rsidRPr="00BE4D40" w:rsidRDefault="00BE4D40" w:rsidP="00D9144D">
      <w:pPr>
        <w:shd w:val="clear" w:color="auto" w:fill="FFFFFF"/>
        <w:tabs>
          <w:tab w:val="num" w:pos="567"/>
        </w:tabs>
        <w:spacing w:after="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В связи с тем, что в Учреждении образования видеонаблюдение не используется для уникальной идентификации лиц, изображенных на видеозаписи, а срок хранения видеозаписей составляет 30 дней, если иное не определено пунктом 6 Положения, изложение сути требований субъекта персональных данных о предоставлении ему информации, касающейся обработки его персональных данных должно содержать дату, время (период времени) и место записи изображения субъекта персональных данных. Период времени определяется в пределах часового интервала.</w:t>
      </w:r>
    </w:p>
    <w:p w14:paraId="04C7FCD5" w14:textId="318F3D0A" w:rsidR="00BE4D40" w:rsidRPr="00BE4D40" w:rsidRDefault="000451CB" w:rsidP="00015836">
      <w:pPr>
        <w:numPr>
          <w:ilvl w:val="0"/>
          <w:numId w:val="7"/>
        </w:numPr>
        <w:shd w:val="clear" w:color="auto" w:fill="FFFFFF"/>
        <w:tabs>
          <w:tab w:val="clear" w:pos="720"/>
          <w:tab w:val="num" w:pos="567"/>
        </w:tabs>
        <w:spacing w:before="100" w:beforeAutospacing="1" w:after="100" w:afterAutospacing="1" w:line="240" w:lineRule="auto"/>
        <w:ind w:left="28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E4D40" w:rsidRPr="00BE4D40">
        <w:rPr>
          <w:rFonts w:ascii="Times New Roman" w:eastAsia="Times New Roman" w:hAnsi="Times New Roman" w:cs="Times New Roman"/>
          <w:color w:val="333333"/>
          <w:sz w:val="28"/>
          <w:szCs w:val="28"/>
          <w:lang w:eastAsia="ru-RU"/>
        </w:rPr>
        <w:t>Учреждение образования не</w:t>
      </w:r>
      <w:r w:rsidR="00767D59">
        <w:rPr>
          <w:rFonts w:ascii="Times New Roman" w:eastAsia="Times New Roman" w:hAnsi="Times New Roman" w:cs="Times New Roman"/>
          <w:color w:val="333333"/>
          <w:sz w:val="28"/>
          <w:szCs w:val="28"/>
          <w:lang w:eastAsia="ru-RU"/>
        </w:rPr>
        <w:t xml:space="preserve"> </w:t>
      </w:r>
      <w:r w:rsidR="00BE4D40" w:rsidRPr="00BE4D40">
        <w:rPr>
          <w:rFonts w:ascii="Times New Roman" w:eastAsia="Times New Roman" w:hAnsi="Times New Roman" w:cs="Times New Roman"/>
          <w:color w:val="333333"/>
          <w:sz w:val="28"/>
          <w:szCs w:val="28"/>
          <w:lang w:eastAsia="ru-RU"/>
        </w:rPr>
        <w:t>рассматривает заявления субъектов персональных данных, которые не соответствуют требованиям пункта 10 настоящего Положения (статьи 14 Закона) либо направлены иными способами (электронная почта, телефон, факс и т.п.).</w:t>
      </w:r>
    </w:p>
    <w:p w14:paraId="073B1FB2" w14:textId="5F257D4D" w:rsidR="00BE4D40" w:rsidRPr="00BE4D40" w:rsidRDefault="000451CB" w:rsidP="00015836">
      <w:pPr>
        <w:numPr>
          <w:ilvl w:val="0"/>
          <w:numId w:val="7"/>
        </w:numPr>
        <w:shd w:val="clear" w:color="auto" w:fill="FFFFFF"/>
        <w:tabs>
          <w:tab w:val="clear" w:pos="720"/>
          <w:tab w:val="num" w:pos="567"/>
        </w:tabs>
        <w:spacing w:before="100" w:beforeAutospacing="1" w:after="100" w:afterAutospacing="1" w:line="240" w:lineRule="auto"/>
        <w:ind w:left="28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E4D40" w:rsidRPr="00BE4D40">
        <w:rPr>
          <w:rFonts w:ascii="Times New Roman" w:eastAsia="Times New Roman" w:hAnsi="Times New Roman" w:cs="Times New Roman"/>
          <w:color w:val="333333"/>
          <w:sz w:val="28"/>
          <w:szCs w:val="28"/>
          <w:lang w:eastAsia="ru-RU"/>
        </w:rPr>
        <w:t xml:space="preserve">За содействием в реализации прав, связанных с обработкой персональных данных в Учреждение образования, субъект персональных данных может также обратиться к лицу, ответственному за осуществление внутреннего контроля за обработкой персональных данных в Учреждении образования, в том числе направив обращение на почтовый адрес: </w:t>
      </w:r>
      <w:r w:rsidR="00767D59">
        <w:rPr>
          <w:rFonts w:ascii="Times New Roman" w:eastAsia="Times New Roman" w:hAnsi="Times New Roman" w:cs="Times New Roman"/>
          <w:color w:val="333333"/>
          <w:sz w:val="28"/>
          <w:szCs w:val="28"/>
          <w:lang w:eastAsia="ru-RU"/>
        </w:rPr>
        <w:t>247618</w:t>
      </w:r>
      <w:r w:rsidR="00BE4D40" w:rsidRPr="00BE4D40">
        <w:rPr>
          <w:rFonts w:ascii="Times New Roman" w:eastAsia="Times New Roman" w:hAnsi="Times New Roman" w:cs="Times New Roman"/>
          <w:color w:val="333333"/>
          <w:sz w:val="28"/>
          <w:szCs w:val="28"/>
          <w:lang w:eastAsia="ru-RU"/>
        </w:rPr>
        <w:t xml:space="preserve">, ул. </w:t>
      </w:r>
      <w:r w:rsidR="00767D59">
        <w:rPr>
          <w:rFonts w:ascii="Times New Roman" w:eastAsia="Times New Roman" w:hAnsi="Times New Roman" w:cs="Times New Roman"/>
          <w:color w:val="333333"/>
          <w:sz w:val="28"/>
          <w:szCs w:val="28"/>
          <w:lang w:eastAsia="ru-RU"/>
        </w:rPr>
        <w:t>Лермонтова</w:t>
      </w:r>
      <w:r w:rsidR="00BE4D40" w:rsidRPr="00BE4D40">
        <w:rPr>
          <w:rFonts w:ascii="Times New Roman" w:eastAsia="Times New Roman" w:hAnsi="Times New Roman" w:cs="Times New Roman"/>
          <w:color w:val="333333"/>
          <w:sz w:val="28"/>
          <w:szCs w:val="28"/>
          <w:lang w:eastAsia="ru-RU"/>
        </w:rPr>
        <w:t xml:space="preserve">, </w:t>
      </w:r>
      <w:r w:rsidR="00767D59">
        <w:rPr>
          <w:rFonts w:ascii="Times New Roman" w:eastAsia="Times New Roman" w:hAnsi="Times New Roman" w:cs="Times New Roman"/>
          <w:color w:val="333333"/>
          <w:sz w:val="28"/>
          <w:szCs w:val="28"/>
          <w:lang w:eastAsia="ru-RU"/>
        </w:rPr>
        <w:t>16</w:t>
      </w:r>
      <w:r w:rsidR="00BE4D40" w:rsidRPr="00BE4D40">
        <w:rPr>
          <w:rFonts w:ascii="Times New Roman" w:eastAsia="Times New Roman" w:hAnsi="Times New Roman" w:cs="Times New Roman"/>
          <w:color w:val="333333"/>
          <w:sz w:val="28"/>
          <w:szCs w:val="28"/>
          <w:lang w:eastAsia="ru-RU"/>
        </w:rPr>
        <w:t xml:space="preserve">, г. </w:t>
      </w:r>
      <w:r w:rsidR="00767D59">
        <w:rPr>
          <w:rFonts w:ascii="Times New Roman" w:eastAsia="Times New Roman" w:hAnsi="Times New Roman" w:cs="Times New Roman"/>
          <w:color w:val="333333"/>
          <w:sz w:val="28"/>
          <w:szCs w:val="28"/>
          <w:lang w:eastAsia="ru-RU"/>
        </w:rPr>
        <w:t>Хойники</w:t>
      </w:r>
      <w:r w:rsidR="00BE4D40" w:rsidRPr="00BE4D40">
        <w:rPr>
          <w:rFonts w:ascii="Times New Roman" w:eastAsia="Times New Roman" w:hAnsi="Times New Roman" w:cs="Times New Roman"/>
          <w:color w:val="333333"/>
          <w:sz w:val="28"/>
          <w:szCs w:val="28"/>
          <w:lang w:eastAsia="ru-RU"/>
        </w:rPr>
        <w:t xml:space="preserve">, </w:t>
      </w:r>
      <w:r w:rsidR="00767D59">
        <w:rPr>
          <w:rFonts w:ascii="Times New Roman" w:eastAsia="Times New Roman" w:hAnsi="Times New Roman" w:cs="Times New Roman"/>
          <w:color w:val="333333"/>
          <w:sz w:val="28"/>
          <w:szCs w:val="28"/>
          <w:lang w:eastAsia="ru-RU"/>
        </w:rPr>
        <w:t xml:space="preserve">Гомельская обл., </w:t>
      </w:r>
      <w:r w:rsidR="00BE4D40" w:rsidRPr="00BE4D40">
        <w:rPr>
          <w:rFonts w:ascii="Times New Roman" w:eastAsia="Times New Roman" w:hAnsi="Times New Roman" w:cs="Times New Roman"/>
          <w:color w:val="333333"/>
          <w:sz w:val="28"/>
          <w:szCs w:val="28"/>
          <w:lang w:eastAsia="ru-RU"/>
        </w:rPr>
        <w:t>сообщение на адрес электронной почты Учреждени</w:t>
      </w:r>
      <w:r w:rsidR="00767D59">
        <w:rPr>
          <w:rFonts w:ascii="Times New Roman" w:eastAsia="Times New Roman" w:hAnsi="Times New Roman" w:cs="Times New Roman"/>
          <w:color w:val="333333"/>
          <w:sz w:val="28"/>
          <w:szCs w:val="28"/>
          <w:lang w:eastAsia="ru-RU"/>
        </w:rPr>
        <w:t>я</w:t>
      </w:r>
      <w:r w:rsidR="00BE4D40" w:rsidRPr="00BE4D40">
        <w:rPr>
          <w:rFonts w:ascii="Times New Roman" w:eastAsia="Times New Roman" w:hAnsi="Times New Roman" w:cs="Times New Roman"/>
          <w:color w:val="333333"/>
          <w:sz w:val="28"/>
          <w:szCs w:val="28"/>
          <w:lang w:eastAsia="ru-RU"/>
        </w:rPr>
        <w:t xml:space="preserve"> образования: </w:t>
      </w:r>
      <w:hyperlink r:id="rId5" w:history="1">
        <w:r w:rsidR="00767D59" w:rsidRPr="00767D59">
          <w:rPr>
            <w:rFonts w:ascii="Times New Roman" w:eastAsia="Times New Roman" w:hAnsi="Times New Roman" w:cs="Times New Roman"/>
            <w:color w:val="333333"/>
            <w:sz w:val="28"/>
            <w:szCs w:val="28"/>
            <w:lang w:eastAsia="ru-RU"/>
          </w:rPr>
          <w:t>hnkgimnaziya@roohoyniki.by</w:t>
        </w:r>
      </w:hyperlink>
      <w:r w:rsidR="00BE4D40" w:rsidRPr="00BE4D40">
        <w:rPr>
          <w:rFonts w:ascii="Times New Roman" w:eastAsia="Times New Roman" w:hAnsi="Times New Roman" w:cs="Times New Roman"/>
          <w:color w:val="333333"/>
          <w:sz w:val="28"/>
          <w:szCs w:val="28"/>
          <w:lang w:eastAsia="ru-RU"/>
        </w:rPr>
        <w:t>.</w:t>
      </w:r>
    </w:p>
    <w:p w14:paraId="023B9881" w14:textId="77777777" w:rsidR="00BE4D40" w:rsidRPr="00BE4D40" w:rsidRDefault="00BE4D40" w:rsidP="00015836">
      <w:pPr>
        <w:shd w:val="clear" w:color="auto" w:fill="FFFFFF"/>
        <w:tabs>
          <w:tab w:val="num" w:pos="567"/>
        </w:tabs>
        <w:spacing w:after="150" w:line="240" w:lineRule="auto"/>
        <w:ind w:left="284"/>
        <w:jc w:val="both"/>
        <w:rPr>
          <w:rFonts w:ascii="Times New Roman" w:eastAsia="Times New Roman" w:hAnsi="Times New Roman" w:cs="Times New Roman"/>
          <w:color w:val="333333"/>
          <w:sz w:val="28"/>
          <w:szCs w:val="28"/>
          <w:lang w:eastAsia="ru-RU"/>
        </w:rPr>
      </w:pPr>
      <w:r w:rsidRPr="00BE4D40">
        <w:rPr>
          <w:rFonts w:ascii="Times New Roman" w:eastAsia="Times New Roman" w:hAnsi="Times New Roman" w:cs="Times New Roman"/>
          <w:color w:val="333333"/>
          <w:sz w:val="28"/>
          <w:szCs w:val="28"/>
          <w:lang w:eastAsia="ru-RU"/>
        </w:rPr>
        <w:t> </w:t>
      </w:r>
    </w:p>
    <w:p w14:paraId="428C60E3" w14:textId="77777777" w:rsidR="007117D2" w:rsidRPr="00015836" w:rsidRDefault="007117D2" w:rsidP="00015836">
      <w:pPr>
        <w:tabs>
          <w:tab w:val="num" w:pos="567"/>
        </w:tabs>
        <w:ind w:left="284"/>
        <w:rPr>
          <w:rFonts w:ascii="Times New Roman" w:eastAsia="Times New Roman" w:hAnsi="Times New Roman" w:cs="Times New Roman"/>
          <w:color w:val="333333"/>
          <w:sz w:val="28"/>
          <w:szCs w:val="28"/>
          <w:lang w:eastAsia="ru-RU"/>
        </w:rPr>
      </w:pPr>
    </w:p>
    <w:sectPr w:rsidR="007117D2" w:rsidRPr="00015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5366"/>
    <w:multiLevelType w:val="multilevel"/>
    <w:tmpl w:val="72DE2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04BCF"/>
    <w:multiLevelType w:val="multilevel"/>
    <w:tmpl w:val="F05461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E10F07"/>
    <w:multiLevelType w:val="multilevel"/>
    <w:tmpl w:val="4D205C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6258A5"/>
    <w:multiLevelType w:val="multilevel"/>
    <w:tmpl w:val="FC62F5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DA5573"/>
    <w:multiLevelType w:val="multilevel"/>
    <w:tmpl w:val="B1B29E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710A4"/>
    <w:multiLevelType w:val="hybridMultilevel"/>
    <w:tmpl w:val="373AF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E56278"/>
    <w:multiLevelType w:val="multilevel"/>
    <w:tmpl w:val="ABC086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E00283"/>
    <w:multiLevelType w:val="multilevel"/>
    <w:tmpl w:val="294002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1"/>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40"/>
    <w:rsid w:val="00015836"/>
    <w:rsid w:val="000451CB"/>
    <w:rsid w:val="007117D2"/>
    <w:rsid w:val="00767D59"/>
    <w:rsid w:val="00BE4D40"/>
    <w:rsid w:val="00D50190"/>
    <w:rsid w:val="00D91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D5B7"/>
  <w15:chartTrackingRefBased/>
  <w15:docId w15:val="{93C3B9ED-0332-4998-9CF5-9F96E9E1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E4D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D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E4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4D40"/>
    <w:rPr>
      <w:b/>
      <w:bCs/>
    </w:rPr>
  </w:style>
  <w:style w:type="character" w:styleId="a5">
    <w:name w:val="Emphasis"/>
    <w:basedOn w:val="a0"/>
    <w:uiPriority w:val="20"/>
    <w:qFormat/>
    <w:rsid w:val="00BE4D40"/>
    <w:rPr>
      <w:i/>
      <w:iCs/>
    </w:rPr>
  </w:style>
  <w:style w:type="paragraph" w:styleId="a6">
    <w:name w:val="List Paragraph"/>
    <w:basedOn w:val="a"/>
    <w:uiPriority w:val="34"/>
    <w:qFormat/>
    <w:rsid w:val="00015836"/>
    <w:pPr>
      <w:ind w:left="720"/>
      <w:contextualSpacing/>
    </w:pPr>
  </w:style>
  <w:style w:type="character" w:styleId="a7">
    <w:name w:val="Hyperlink"/>
    <w:basedOn w:val="a0"/>
    <w:uiPriority w:val="99"/>
    <w:semiHidden/>
    <w:unhideWhenUsed/>
    <w:rsid w:val="00767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97953">
      <w:bodyDiv w:val="1"/>
      <w:marLeft w:val="0"/>
      <w:marRight w:val="0"/>
      <w:marTop w:val="0"/>
      <w:marBottom w:val="0"/>
      <w:divBdr>
        <w:top w:val="none" w:sz="0" w:space="0" w:color="auto"/>
        <w:left w:val="none" w:sz="0" w:space="0" w:color="auto"/>
        <w:bottom w:val="none" w:sz="0" w:space="0" w:color="auto"/>
        <w:right w:val="none" w:sz="0" w:space="0" w:color="auto"/>
      </w:divBdr>
      <w:divsChild>
        <w:div w:id="1650675150">
          <w:marLeft w:val="0"/>
          <w:marRight w:val="0"/>
          <w:marTop w:val="150"/>
          <w:marBottom w:val="300"/>
          <w:divBdr>
            <w:top w:val="none" w:sz="0" w:space="0" w:color="auto"/>
            <w:left w:val="none" w:sz="0" w:space="0" w:color="auto"/>
            <w:bottom w:val="none" w:sz="0" w:space="0" w:color="auto"/>
            <w:right w:val="none" w:sz="0" w:space="0" w:color="auto"/>
          </w:divBdr>
        </w:div>
        <w:div w:id="295910947">
          <w:marLeft w:val="0"/>
          <w:marRight w:val="0"/>
          <w:marTop w:val="0"/>
          <w:marBottom w:val="0"/>
          <w:divBdr>
            <w:top w:val="none" w:sz="0" w:space="0" w:color="auto"/>
            <w:left w:val="none" w:sz="0" w:space="0" w:color="auto"/>
            <w:bottom w:val="none" w:sz="0" w:space="0" w:color="auto"/>
            <w:right w:val="none" w:sz="0" w:space="0" w:color="auto"/>
          </w:divBdr>
          <w:divsChild>
            <w:div w:id="3477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nkgimnaziya@roohoyniki.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2025-01-10T11:42:00Z</dcterms:created>
  <dcterms:modified xsi:type="dcterms:W3CDTF">2025-01-10T12:38:00Z</dcterms:modified>
</cp:coreProperties>
</file>